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60"/>
        <w:tblW w:w="10456" w:type="dxa"/>
        <w:tblLook w:val="01E0" w:firstRow="1" w:lastRow="1" w:firstColumn="1" w:lastColumn="1" w:noHBand="0" w:noVBand="0"/>
      </w:tblPr>
      <w:tblGrid>
        <w:gridCol w:w="4915"/>
        <w:gridCol w:w="5541"/>
      </w:tblGrid>
      <w:tr w:rsidR="00B40498" w:rsidRPr="00B518A9" w14:paraId="1C852A3E" w14:textId="77777777" w:rsidTr="00674789">
        <w:trPr>
          <w:trHeight w:val="1151"/>
        </w:trPr>
        <w:tc>
          <w:tcPr>
            <w:tcW w:w="4915" w:type="dxa"/>
          </w:tcPr>
          <w:p w14:paraId="0E758C7D" w14:textId="77777777" w:rsidR="00B40498" w:rsidRPr="00B518A9" w:rsidRDefault="00B40498" w:rsidP="0067478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B518A9">
              <w:rPr>
                <w:rFonts w:ascii="Times New Roman" w:hAnsi="Times New Roman" w:cs="Times New Roman"/>
                <w:sz w:val="26"/>
                <w:szCs w:val="26"/>
              </w:rPr>
              <w:t>HỌC VIỆN</w:t>
            </w:r>
          </w:p>
          <w:p w14:paraId="4E9B5B4B" w14:textId="77777777" w:rsidR="00B40498" w:rsidRPr="00B518A9" w:rsidRDefault="00B40498" w:rsidP="0067478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sz w:val="26"/>
                <w:szCs w:val="26"/>
              </w:rPr>
              <w:t>CHÍNH SÁCH VÀ PHÁT TRIỂN</w:t>
            </w:r>
          </w:p>
          <w:p w14:paraId="390A3BD1" w14:textId="77777777" w:rsidR="00B40498" w:rsidRPr="00B518A9" w:rsidRDefault="00B40498" w:rsidP="0067478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b/>
                <w:sz w:val="26"/>
                <w:szCs w:val="26"/>
              </w:rPr>
              <w:t>PHÒNG QL KHOA HỌC – HỢP TÁC</w:t>
            </w:r>
          </w:p>
          <w:p w14:paraId="58A58629" w14:textId="77777777" w:rsidR="00B40498" w:rsidRPr="00B518A9" w:rsidRDefault="00B40498" w:rsidP="00674789">
            <w:pPr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31E6E3A" wp14:editId="51778D1F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24764</wp:posOffset>
                      </wp:positionV>
                      <wp:extent cx="1661160" cy="0"/>
                      <wp:effectExtent l="0" t="0" r="254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61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32179B9" id="Straight Connector 3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38.15pt,1.95pt" to="168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pBoQEAADIDAAAOAAAAZHJzL2Uyb0RvYy54bWysUk1v2zAMvQ/ofxB0bxwHaLAZcXpo1166&#10;LUDXH8BIcixUFgVSiZ1/P0lNsm67DfWBEL+e+R65up0GJw6G2KJvZT2bS2G8Qm39rpUvPx+uP0vB&#10;EbwGh9608mhY3q6vPq3G0JgF9ui0IZFAPDdjaGUfY2iqilVvBuAZBuNTskMaICaXdpUmGBP64KrF&#10;fL6sRiQdCJVhTtH7t6RcF/yuMyr+6Do2UbhWptlisVTsNttqvYJmRxB6q05jwH9MMYD16acXqHuI&#10;IPZk/4EarCJk7OJM4VBh11llCofEpp7/xea5h2AKlyQOh4tM/HGw6vvhzm8oj64m/xyeUL1yEqUa&#10;AzeXZHY4bEhsx2+o0xphH7HwnToacnNiIqYi6/Eiq5miUClYL5d1vUzqq3OugubcGIjjo8FB5Ecr&#10;nfWZMTRweOKYB4HmXJLDHh+sc2VrzouxlV9uFjelgdFZnZO5jGm3vXMkDpD3Xr686gT2Rxnh3usC&#10;1hvQX0/vCNa9vVO98ycxMv98VtxsUR83lOGylxZTgE9HlDf/3i9Vv099/QsAAP//AwBQSwMEFAAG&#10;AAgAAAAhAE0cPxTeAAAACwEAAA8AAABkcnMvZG93bnJldi54bWxMT01PwzAMvSPxHyIjcZm2lEXa&#10;oGs6IUZvXBigXb3WtBWN0zXZVvj1GC5wsfz07PeRrUfXqRMNofVs4WaWgCIufdVybeH1pZjeggoR&#10;ucLOM1n4pADr/PIiw7TyZ36m0zbWSkQ4pGihibFPtQ5lQw7DzPfEwr37wWEUONS6GvAs4q7T8yRZ&#10;aIcti0ODPT00VH5sj85CKN7oUHxNykmyM7Wn+WHz9IjWXl+Nm5WM+xWoSGP8+4CfDpIfcgm290eu&#10;guosLBdGLi2YO1BCG7OUZf+LdZ7p/x3ybwAAAP//AwBQSwECLQAUAAYACAAAACEAtoM4kv4AAADh&#10;AQAAEwAAAAAAAAAAAAAAAAAAAAAAW0NvbnRlbnRfVHlwZXNdLnhtbFBLAQItABQABgAIAAAAIQA4&#10;/SH/1gAAAJQBAAALAAAAAAAAAAAAAAAAAC8BAABfcmVscy8ucmVsc1BLAQItABQABgAIAAAAIQBX&#10;FvpBoQEAADIDAAAOAAAAAAAAAAAAAAAAAC4CAABkcnMvZTJvRG9jLnhtbFBLAQItABQABgAIAAAA&#10;IQBNHD8U3gAAAAsBAAAPAAAAAAAAAAAAAAAAAPs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541" w:type="dxa"/>
          </w:tcPr>
          <w:p w14:paraId="6118A670" w14:textId="77777777" w:rsidR="00B40498" w:rsidRPr="00B518A9" w:rsidRDefault="00B40498" w:rsidP="00674789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09B604D6" w14:textId="77777777" w:rsidR="00B40498" w:rsidRPr="00B518A9" w:rsidRDefault="00B40498" w:rsidP="00674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14:paraId="26E439AB" w14:textId="77777777" w:rsidR="00B40498" w:rsidRPr="00B518A9" w:rsidRDefault="00B40498" w:rsidP="00674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18A9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DC73C" wp14:editId="788134FD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45084</wp:posOffset>
                      </wp:positionV>
                      <wp:extent cx="13716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1D09F33" id="Straight Connector 2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75.85pt,3.55pt" to="183.8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5uZogEAADIDAAAOAAAAZHJzL2Uyb0RvYy54bWysUk1v2zAMvQ/ofxB0X+xkaLcZcXroxy7d&#10;FqDdD2AkORYqiwKpxM6/n6QmabfdhvpAiF/PfI9cXk+DE3tDbNG3cj6rpTBeobZ+28pfT/cfv0jB&#10;EbwGh9608mBYXq8uPizH0JgF9ui0IZFAPDdjaGUfY2iqilVvBuAZBuNTskMaICaXtpUmGBP64KpF&#10;XV9VI5IOhMowp+jtS1KuCn7XGRV/dh2bKFwr02yxWCp2k221WkKzJQi9Vccx4D+mGMD69NMz1C1E&#10;EDuy/0ANVhEydnGmcKiw66wyhUNiM6//YvPYQzCFSxKHw1kmfj9Y9WN/49eUR1eTfwwPqJ45iVKN&#10;gZtzMjsc1iQ243fUaY2wi1j4Th0NuTkxEVOR9XCW1UxRqBScf/o8v6qT+uqUq6A5NQbi+M3gIPKj&#10;lc76zBga2D9wzINAcyrJYY/31rmyNefF2Mqvl4vL0sDorM7JXMa03dw4EnvIey9fXnUC+6OMcOd1&#10;AesN6LvjO4J1L+9U7/xRjMw/nxU3G9SHNWW47KXFFODjEeXNv/VL1eupr34DAAD//wMAUEsDBBQA&#10;BgAIAAAAIQBpi+oJ3wAAAAwBAAAPAAAAZHJzL2Rvd25yZXYueG1sTI9BT8JAEIXvJv6HzZh4IbAt&#10;RGpKt8SIvXkRNVyHdmwbu7Olu0D11zty0cskX97Mm/ey9Wg7daLBt44NxLMIFHHpqpZrA2+vxfQe&#10;lA/IFXaOycAXeVjn11cZppU78wudtqFWYsI+RQNNCH2qtS8bsuhnricW7cMNFoPgUOtqwLOY207P&#10;o2ipLbYsHxrs6bGh8nN7tAZ88U6H4ntSTqLdonY0P2yen9CY25txs5LxsAIVaAx/F/DbQfJDLsH2&#10;7siVV53wXZzIqoEkBiX6YpkI7y+s80z/L5H/AAAA//8DAFBLAQItABQABgAIAAAAIQC2gziS/gAA&#10;AOEBAAATAAAAAAAAAAAAAAAAAAAAAABbQ29udGVudF9UeXBlc10ueG1sUEsBAi0AFAAGAAgAAAAh&#10;ADj9If/WAAAAlAEAAAsAAAAAAAAAAAAAAAAALwEAAF9yZWxzLy5yZWxzUEsBAi0AFAAGAAgAAAAh&#10;AIoPm5miAQAAMgMAAA4AAAAAAAAAAAAAAAAALgIAAGRycy9lMm9Eb2MueG1sUEsBAi0AFAAGAAgA&#10;AAAhAGmL6gnfAAAADAEAAA8AAAAAAAAAAAAAAAAA/AMAAGRycy9kb3ducmV2LnhtbFBLBQYAAAAA&#10;BAAEAPMAAAAIBQAA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3BB24D30" w14:textId="77777777" w:rsidR="00B40498" w:rsidRDefault="00B40498" w:rsidP="00B404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C3B9D">
        <w:rPr>
          <w:rFonts w:ascii="Times New Roman" w:hAnsi="Times New Roman" w:cs="Times New Roman"/>
          <w:b/>
          <w:bCs/>
          <w:sz w:val="28"/>
          <w:szCs w:val="28"/>
          <w:lang w:val="vi-VN"/>
        </w:rPr>
        <w:t>DANH SÁCH ĐỀ TÀI NGHIÊN CỨU KHOA HỌC SINH VIÊN</w:t>
      </w:r>
    </w:p>
    <w:p w14:paraId="4247FAE9" w14:textId="670BE961" w:rsidR="00B40498" w:rsidRDefault="00B40498" w:rsidP="00B404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C3B9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HỘI ĐỒNG GIÁM KHẢO SỐ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1</w:t>
      </w:r>
    </w:p>
    <w:p w14:paraId="4F051D0E" w14:textId="77777777" w:rsidR="00460A81" w:rsidRDefault="00460A81" w:rsidP="00B404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E7199A1" w14:textId="0E36A133" w:rsidR="00B40498" w:rsidRDefault="00904D55" w:rsidP="00460A81">
      <w:pPr>
        <w:spacing w:after="0"/>
        <w:jc w:val="lef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Thời gian: 13h30 ngày 08/06/2023</w:t>
      </w:r>
    </w:p>
    <w:p w14:paraId="60D2DA8C" w14:textId="123894BB" w:rsidR="00904D55" w:rsidRDefault="00904D55" w:rsidP="00460A81">
      <w:pPr>
        <w:spacing w:after="0"/>
        <w:jc w:val="lef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Địa điểm: Phòng 207 Ký túc xá</w:t>
      </w:r>
    </w:p>
    <w:p w14:paraId="1FAE79F7" w14:textId="77777777" w:rsidR="00460A81" w:rsidRPr="009C3B9D" w:rsidRDefault="00460A81" w:rsidP="00460A81">
      <w:pPr>
        <w:spacing w:after="0"/>
        <w:jc w:val="lef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28"/>
        <w:gridCol w:w="2976"/>
      </w:tblGrid>
      <w:tr w:rsidR="00B40498" w:rsidRPr="009C3B9D" w14:paraId="327F636E" w14:textId="77777777" w:rsidTr="00674789">
        <w:tc>
          <w:tcPr>
            <w:tcW w:w="746" w:type="dxa"/>
          </w:tcPr>
          <w:p w14:paraId="471F9F49" w14:textId="77777777" w:rsidR="00B40498" w:rsidRPr="009C3B9D" w:rsidRDefault="00B40498" w:rsidP="0067478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5628" w:type="dxa"/>
          </w:tcPr>
          <w:p w14:paraId="232E9FA5" w14:textId="77777777" w:rsidR="00B40498" w:rsidRPr="009C3B9D" w:rsidRDefault="00B40498" w:rsidP="0067478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TÊN ĐỀ TÀI</w:t>
            </w:r>
          </w:p>
        </w:tc>
        <w:tc>
          <w:tcPr>
            <w:tcW w:w="2976" w:type="dxa"/>
          </w:tcPr>
          <w:p w14:paraId="4EAF348A" w14:textId="77777777" w:rsidR="00B40498" w:rsidRPr="009C3B9D" w:rsidRDefault="00B40498" w:rsidP="0067478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KHOA/VIỆN</w:t>
            </w:r>
          </w:p>
        </w:tc>
      </w:tr>
      <w:tr w:rsidR="00B40498" w:rsidRPr="009C3B9D" w14:paraId="7ECCBBEA" w14:textId="77777777" w:rsidTr="00674789">
        <w:tc>
          <w:tcPr>
            <w:tcW w:w="746" w:type="dxa"/>
          </w:tcPr>
          <w:p w14:paraId="5C164FDF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5628" w:type="dxa"/>
          </w:tcPr>
          <w:p w14:paraId="5F0300D7" w14:textId="77777777" w:rsidR="00B40498" w:rsidRPr="00025491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491">
              <w:rPr>
                <w:rFonts w:ascii="Times New Roman" w:hAnsi="Times New Roman" w:cs="Times New Roman"/>
                <w:sz w:val="28"/>
                <w:szCs w:val="28"/>
              </w:rPr>
              <w:t xml:space="preserve">Vai trò của hệ thống quản trị nguồn nhân lực (HRM) trong sự phát triển của doanh nghiệp số </w:t>
            </w:r>
          </w:p>
        </w:tc>
        <w:tc>
          <w:tcPr>
            <w:tcW w:w="2976" w:type="dxa"/>
          </w:tcPr>
          <w:p w14:paraId="1144285A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Kinh tế số</w:t>
            </w:r>
          </w:p>
        </w:tc>
      </w:tr>
      <w:tr w:rsidR="00B40498" w:rsidRPr="009C3B9D" w14:paraId="0A7A6F13" w14:textId="77777777" w:rsidTr="00674789">
        <w:tc>
          <w:tcPr>
            <w:tcW w:w="746" w:type="dxa"/>
          </w:tcPr>
          <w:p w14:paraId="0F51FB31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5628" w:type="dxa"/>
          </w:tcPr>
          <w:p w14:paraId="571E51F4" w14:textId="77777777" w:rsidR="00B40498" w:rsidRPr="00025491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491">
              <w:rPr>
                <w:rFonts w:ascii="Times New Roman" w:hAnsi="Times New Roman" w:cs="Times New Roman"/>
                <w:sz w:val="28"/>
                <w:szCs w:val="28"/>
              </w:rPr>
              <w:t>Nghiên cứu các yếu tố ảnh hưởng đến quyết định tiêu dùng xanh của sinh viên Học viện Chính sách và Phát triển</w:t>
            </w:r>
          </w:p>
        </w:tc>
        <w:tc>
          <w:tcPr>
            <w:tcW w:w="2976" w:type="dxa"/>
          </w:tcPr>
          <w:p w14:paraId="413ADE99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trị kinh doanh</w:t>
            </w:r>
          </w:p>
        </w:tc>
      </w:tr>
      <w:tr w:rsidR="00B40498" w:rsidRPr="009C3B9D" w14:paraId="05A099FE" w14:textId="77777777" w:rsidTr="00674789">
        <w:tc>
          <w:tcPr>
            <w:tcW w:w="746" w:type="dxa"/>
          </w:tcPr>
          <w:p w14:paraId="1603D710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5628" w:type="dxa"/>
          </w:tcPr>
          <w:p w14:paraId="2C5E4C44" w14:textId="77777777" w:rsidR="00B40498" w:rsidRPr="00025491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49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Những rào cản đối với hoạt động hiến tạng tại Việt Nam</w:t>
            </w:r>
          </w:p>
        </w:tc>
        <w:tc>
          <w:tcPr>
            <w:tcW w:w="2976" w:type="dxa"/>
          </w:tcPr>
          <w:p w14:paraId="38A0A32C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Chính sách công</w:t>
            </w:r>
          </w:p>
        </w:tc>
      </w:tr>
      <w:tr w:rsidR="00B40498" w:rsidRPr="009C3B9D" w14:paraId="07E754C6" w14:textId="77777777" w:rsidTr="00674789">
        <w:tc>
          <w:tcPr>
            <w:tcW w:w="746" w:type="dxa"/>
          </w:tcPr>
          <w:p w14:paraId="7D4051ED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5628" w:type="dxa"/>
          </w:tcPr>
          <w:p w14:paraId="2793FB31" w14:textId="77777777" w:rsidR="00B40498" w:rsidRPr="00025491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491">
              <w:rPr>
                <w:rFonts w:ascii="Times New Roman" w:hAnsi="Times New Roman" w:cs="Times New Roman"/>
                <w:sz w:val="28"/>
                <w:szCs w:val="28"/>
              </w:rPr>
              <w:t>Nghiên cứu các nhân tố tác động đến quyết định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025491">
              <w:rPr>
                <w:rFonts w:ascii="Times New Roman" w:hAnsi="Times New Roman" w:cs="Times New Roman"/>
                <w:sz w:val="28"/>
                <w:szCs w:val="28"/>
              </w:rPr>
              <w:t>chọn trung tâm ngoại ngữ của sinh viên APD</w:t>
            </w:r>
          </w:p>
        </w:tc>
        <w:tc>
          <w:tcPr>
            <w:tcW w:w="2976" w:type="dxa"/>
          </w:tcPr>
          <w:p w14:paraId="731857A5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Kinh tế quốc tế</w:t>
            </w:r>
          </w:p>
        </w:tc>
      </w:tr>
      <w:tr w:rsidR="00B40498" w:rsidRPr="009C3B9D" w14:paraId="3C07208A" w14:textId="77777777" w:rsidTr="00674789">
        <w:trPr>
          <w:trHeight w:val="91"/>
        </w:trPr>
        <w:tc>
          <w:tcPr>
            <w:tcW w:w="746" w:type="dxa"/>
          </w:tcPr>
          <w:p w14:paraId="50ABDEE9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3B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5628" w:type="dxa"/>
          </w:tcPr>
          <w:p w14:paraId="6C936636" w14:textId="77777777" w:rsidR="00B40498" w:rsidRPr="00025491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491">
              <w:rPr>
                <w:rFonts w:ascii="Times New Roman" w:hAnsi="Times New Roman" w:cs="Times New Roman"/>
                <w:sz w:val="28"/>
                <w:szCs w:val="28"/>
              </w:rPr>
              <w:t xml:space="preserve">Nghiên cứu mô hình bầu cử trực tuyến và kinh nghiệm một số quốc gia </w:t>
            </w:r>
          </w:p>
        </w:tc>
        <w:tc>
          <w:tcPr>
            <w:tcW w:w="2976" w:type="dxa"/>
          </w:tcPr>
          <w:p w14:paraId="6DC51016" w14:textId="77777777" w:rsidR="00B40498" w:rsidRPr="009C3B9D" w:rsidRDefault="00B40498" w:rsidP="0067478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Luật kinh tế</w:t>
            </w:r>
          </w:p>
        </w:tc>
      </w:tr>
    </w:tbl>
    <w:p w14:paraId="78783468" w14:textId="77777777" w:rsidR="00B40498" w:rsidRPr="006823F3" w:rsidRDefault="00B40498" w:rsidP="00B40498">
      <w:pPr>
        <w:rPr>
          <w:lang w:val="vi-VN"/>
        </w:rPr>
      </w:pPr>
    </w:p>
    <w:p w14:paraId="367F77A9" w14:textId="77777777" w:rsidR="00B40498" w:rsidRDefault="00B40498" w:rsidP="00B40498"/>
    <w:p w14:paraId="63A0E4D6" w14:textId="77777777" w:rsidR="006550E6" w:rsidRDefault="006550E6"/>
    <w:sectPr w:rsidR="006550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98"/>
    <w:rsid w:val="00460A81"/>
    <w:rsid w:val="00504104"/>
    <w:rsid w:val="006550E6"/>
    <w:rsid w:val="00904D55"/>
    <w:rsid w:val="00B40498"/>
    <w:rsid w:val="00DE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E94D"/>
  <w15:chartTrackingRefBased/>
  <w15:docId w15:val="{C6F32D1C-A2D5-CB4D-8C4F-10497BFB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49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4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 lam</dc:creator>
  <cp:keywords/>
  <dc:description/>
  <cp:lastModifiedBy>Acer</cp:lastModifiedBy>
  <cp:revision>2</cp:revision>
  <dcterms:created xsi:type="dcterms:W3CDTF">2023-06-05T01:17:00Z</dcterms:created>
  <dcterms:modified xsi:type="dcterms:W3CDTF">2023-06-05T01:17:00Z</dcterms:modified>
</cp:coreProperties>
</file>